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-5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1559"/>
        <w:gridCol w:w="1559"/>
        <w:gridCol w:w="992"/>
      </w:tblGrid>
      <w:tr w:rsidR="006F6D02" w:rsidTr="006F6D02">
        <w:trPr>
          <w:cnfStyle w:val="100000000000"/>
          <w:trHeight w:val="370"/>
        </w:trPr>
        <w:tc>
          <w:tcPr>
            <w:cnfStyle w:val="001000000000"/>
            <w:tcW w:w="3936" w:type="dxa"/>
            <w:tcBorders>
              <w:top w:val="none" w:sz="0" w:space="0" w:color="auto"/>
              <w:bottom w:val="none" w:sz="0" w:space="0" w:color="auto"/>
            </w:tcBorders>
          </w:tcPr>
          <w:p w:rsidR="006F6D02" w:rsidRPr="00D111F3" w:rsidRDefault="006F6D02" w:rsidP="006F6D02">
            <w:pPr>
              <w:snapToGrid w:val="0"/>
              <w:jc w:val="center"/>
              <w:rPr>
                <w:rFonts w:ascii="方正小标宋_GBK" w:eastAsia="方正小标宋_GBK"/>
                <w:b w:val="0"/>
                <w:sz w:val="28"/>
              </w:rPr>
            </w:pPr>
            <w:r w:rsidRPr="00D111F3">
              <w:rPr>
                <w:rFonts w:ascii="方正小标宋_GBK" w:eastAsia="方正小标宋_GBK" w:hint="eastAsia"/>
                <w:b w:val="0"/>
                <w:sz w:val="28"/>
              </w:rPr>
              <w:t>课程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6F6D02" w:rsidRPr="00D111F3" w:rsidRDefault="006F6D02" w:rsidP="006F6D02">
            <w:pPr>
              <w:snapToGrid w:val="0"/>
              <w:jc w:val="center"/>
              <w:cnfStyle w:val="100000000000"/>
              <w:rPr>
                <w:rFonts w:ascii="方正小标宋_GBK" w:eastAsia="方正小标宋_GBK"/>
                <w:sz w:val="28"/>
              </w:rPr>
            </w:pPr>
            <w:r w:rsidRPr="00D111F3">
              <w:rPr>
                <w:rFonts w:ascii="方正小标宋_GBK" w:eastAsia="方正小标宋_GBK" w:hint="eastAsia"/>
                <w:sz w:val="28"/>
              </w:rPr>
              <w:t>年级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6F6D02" w:rsidRPr="00D111F3" w:rsidRDefault="006F6D02" w:rsidP="006F6D02">
            <w:pPr>
              <w:snapToGrid w:val="0"/>
              <w:jc w:val="center"/>
              <w:cnfStyle w:val="100000000000"/>
              <w:rPr>
                <w:rFonts w:ascii="方正小标宋_GBK" w:eastAsia="方正小标宋_GBK"/>
                <w:sz w:val="28"/>
              </w:rPr>
            </w:pPr>
            <w:r w:rsidRPr="00D111F3">
              <w:rPr>
                <w:rFonts w:ascii="方正小标宋_GBK" w:eastAsia="方正小标宋_GBK" w:hint="eastAsia"/>
                <w:sz w:val="28"/>
              </w:rPr>
              <w:t>类别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6F6D02" w:rsidRPr="00D111F3" w:rsidRDefault="006F6D02" w:rsidP="006F6D02">
            <w:pPr>
              <w:snapToGrid w:val="0"/>
              <w:jc w:val="center"/>
              <w:cnfStyle w:val="100000000000"/>
              <w:rPr>
                <w:rFonts w:ascii="方正小标宋_GBK" w:eastAsia="方正小标宋_GBK"/>
                <w:sz w:val="28"/>
              </w:rPr>
            </w:pPr>
            <w:r w:rsidRPr="00D111F3">
              <w:rPr>
                <w:rFonts w:ascii="方正小标宋_GBK" w:eastAsia="方正小标宋_GBK" w:hint="eastAsia"/>
                <w:sz w:val="28"/>
              </w:rPr>
              <w:t>学分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管理学原理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Principles of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2015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微观经济学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Microeconomics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2015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旅游概论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Principles of Tourism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2015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服务运营管理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Service Operations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会计学原理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Accounting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酒店经营管理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Hotel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俱乐部管理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Introduction to Club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旅游景观导论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Introduction to Tourist Landscape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旅游文学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Tourism Literature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2014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旅游规划与公共政策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Tourism Planning &amp; Public Policy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旅游目的地管理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  <w:lang w:val="fr-FR"/>
              </w:rPr>
              <w:t>Tourist Destination</w:t>
            </w:r>
            <w:r w:rsidRPr="00D111F3">
              <w:rPr>
                <w:b w:val="0"/>
                <w:bCs w:val="0"/>
                <w:kern w:val="0"/>
                <w:sz w:val="24"/>
              </w:rPr>
              <w:t xml:space="preserve"> </w:t>
            </w:r>
            <w:r w:rsidRPr="00D111F3">
              <w:rPr>
                <w:b w:val="0"/>
                <w:bCs w:val="0"/>
                <w:kern w:val="0"/>
                <w:sz w:val="24"/>
                <w:lang w:val="fr-FR"/>
              </w:rPr>
              <w:t>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旅游目的地营销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  <w:lang w:val="fr-FR"/>
              </w:rPr>
              <w:t>Tourist Destination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全球化与经济地理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Globalization and Economic Geography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文化旅游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Cultural Tourism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平面设计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Graphic Design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旅游人文艺术欣赏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Tourism Human Art Appreciation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主题公园管理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Theme Park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旅游前沿讲座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Lectures on Tourism Research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展览策划与组织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Exhibition Planning and Organization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会议策划与组织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Meetings Planning and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展示空间设计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Space Design for Exhibition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trHeight w:val="709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lastRenderedPageBreak/>
              <w:t>休闲与体育旅游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Leisure, Sports and Tourism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rPr>
          <w:cnfStyle w:val="000000100000"/>
          <w:trHeight w:val="691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餐饮经营管理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Food and Beverage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住宿管理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Accommodation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财务管理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Financial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3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饭店营销策划与市场推广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Hotel Marketing and Sales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必修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rPr>
          <w:cnfStyle w:val="000000100000"/>
        </w:trPr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酒店设施规划与管理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Hotel Facilities Planning and Management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1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  <w:tr w:rsidR="006F6D02" w:rsidTr="006F6D02">
        <w:tc>
          <w:tcPr>
            <w:cnfStyle w:val="001000000000"/>
            <w:tcW w:w="3936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sz w:val="24"/>
              </w:rPr>
              <w:t>高尔夫概论</w:t>
            </w:r>
          </w:p>
          <w:p w:rsidR="006F6D02" w:rsidRPr="00D111F3" w:rsidRDefault="006F6D02" w:rsidP="006F6D02">
            <w:pPr>
              <w:snapToGrid w:val="0"/>
              <w:jc w:val="center"/>
              <w:rPr>
                <w:b w:val="0"/>
                <w:sz w:val="24"/>
              </w:rPr>
            </w:pPr>
            <w:r w:rsidRPr="00D111F3">
              <w:rPr>
                <w:b w:val="0"/>
                <w:bCs w:val="0"/>
                <w:kern w:val="0"/>
                <w:sz w:val="24"/>
              </w:rPr>
              <w:t>Introduction to Golf Club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2013</w:t>
            </w:r>
          </w:p>
        </w:tc>
        <w:tc>
          <w:tcPr>
            <w:tcW w:w="1559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选修</w:t>
            </w:r>
          </w:p>
        </w:tc>
        <w:tc>
          <w:tcPr>
            <w:tcW w:w="992" w:type="dxa"/>
            <w:vAlign w:val="center"/>
          </w:tcPr>
          <w:p w:rsidR="006F6D02" w:rsidRPr="00D111F3" w:rsidRDefault="006F6D02" w:rsidP="006F6D02">
            <w:pPr>
              <w:snapToGrid w:val="0"/>
              <w:jc w:val="center"/>
              <w:cnfStyle w:val="000000000000"/>
              <w:rPr>
                <w:sz w:val="24"/>
              </w:rPr>
            </w:pPr>
            <w:r w:rsidRPr="00D111F3">
              <w:rPr>
                <w:sz w:val="24"/>
              </w:rPr>
              <w:t>2</w:t>
            </w:r>
          </w:p>
        </w:tc>
      </w:tr>
    </w:tbl>
    <w:p w:rsidR="00E601CB" w:rsidRDefault="00E601CB"/>
    <w:sectPr w:rsidR="00E601CB" w:rsidSect="00340D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14F" w:rsidRDefault="00DA614F" w:rsidP="00D15F64">
      <w:r>
        <w:separator/>
      </w:r>
    </w:p>
  </w:endnote>
  <w:endnote w:type="continuationSeparator" w:id="0">
    <w:p w:rsidR="00DA614F" w:rsidRDefault="00DA614F" w:rsidP="00D15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altName w:val="Microsoft JhengHei UI Light"/>
    <w:charset w:val="86"/>
    <w:family w:val="script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14F" w:rsidRDefault="00DA614F" w:rsidP="00D15F64">
      <w:r>
        <w:separator/>
      </w:r>
    </w:p>
  </w:footnote>
  <w:footnote w:type="continuationSeparator" w:id="0">
    <w:p w:rsidR="00DA614F" w:rsidRDefault="00DA614F" w:rsidP="00D15F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5131"/>
    <w:rsid w:val="00340D75"/>
    <w:rsid w:val="0055490C"/>
    <w:rsid w:val="006F6D02"/>
    <w:rsid w:val="00721705"/>
    <w:rsid w:val="00D111F3"/>
    <w:rsid w:val="00D15F64"/>
    <w:rsid w:val="00DA614F"/>
    <w:rsid w:val="00E601CB"/>
    <w:rsid w:val="00F21751"/>
    <w:rsid w:val="00F9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0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55490C"/>
    <w:pPr>
      <w:keepNext/>
      <w:spacing w:before="120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55490C"/>
    <w:rPr>
      <w:b/>
      <w:kern w:val="2"/>
      <w:sz w:val="18"/>
    </w:rPr>
  </w:style>
  <w:style w:type="character" w:styleId="a3">
    <w:name w:val="Strong"/>
    <w:qFormat/>
    <w:rsid w:val="0055490C"/>
    <w:rPr>
      <w:b/>
      <w:bCs/>
    </w:rPr>
  </w:style>
  <w:style w:type="paragraph" w:styleId="a4">
    <w:name w:val="header"/>
    <w:basedOn w:val="a"/>
    <w:link w:val="a5"/>
    <w:uiPriority w:val="99"/>
    <w:unhideWhenUsed/>
    <w:rsid w:val="00D15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頁首 字元"/>
    <w:basedOn w:val="a0"/>
    <w:link w:val="a4"/>
    <w:uiPriority w:val="99"/>
    <w:rsid w:val="00D15F64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15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頁尾 字元"/>
    <w:basedOn w:val="a0"/>
    <w:link w:val="a6"/>
    <w:uiPriority w:val="99"/>
    <w:rsid w:val="00D15F64"/>
    <w:rPr>
      <w:kern w:val="2"/>
      <w:sz w:val="18"/>
      <w:szCs w:val="18"/>
    </w:rPr>
  </w:style>
  <w:style w:type="table" w:styleId="a8">
    <w:name w:val="Table Grid"/>
    <w:basedOn w:val="a1"/>
    <w:uiPriority w:val="59"/>
    <w:rsid w:val="00D15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_Style 4"/>
    <w:basedOn w:val="a"/>
    <w:rsid w:val="00F21751"/>
    <w:pPr>
      <w:widowControl/>
      <w:spacing w:line="400" w:lineRule="exact"/>
      <w:jc w:val="center"/>
    </w:pPr>
    <w:rPr>
      <w:rFonts w:eastAsia="FangSong_GB2312"/>
      <w:sz w:val="32"/>
      <w:szCs w:val="32"/>
    </w:rPr>
  </w:style>
  <w:style w:type="table" w:styleId="1-5">
    <w:name w:val="Medium List 1 Accent 5"/>
    <w:basedOn w:val="a1"/>
    <w:uiPriority w:val="65"/>
    <w:rsid w:val="00D111F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0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5490C"/>
    <w:pPr>
      <w:keepNext/>
      <w:spacing w:before="120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55490C"/>
    <w:rPr>
      <w:b/>
      <w:kern w:val="2"/>
      <w:sz w:val="18"/>
    </w:rPr>
  </w:style>
  <w:style w:type="character" w:styleId="a3">
    <w:name w:val="Strong"/>
    <w:qFormat/>
    <w:rsid w:val="0055490C"/>
    <w:rPr>
      <w:b/>
      <w:bCs/>
    </w:rPr>
  </w:style>
  <w:style w:type="paragraph" w:styleId="a4">
    <w:name w:val="header"/>
    <w:basedOn w:val="a"/>
    <w:link w:val="Char"/>
    <w:uiPriority w:val="99"/>
    <w:unhideWhenUsed/>
    <w:rsid w:val="00D15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15F6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15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15F64"/>
    <w:rPr>
      <w:kern w:val="2"/>
      <w:sz w:val="18"/>
      <w:szCs w:val="18"/>
    </w:rPr>
  </w:style>
  <w:style w:type="table" w:styleId="a6">
    <w:name w:val="Table Grid"/>
    <w:basedOn w:val="a1"/>
    <w:uiPriority w:val="59"/>
    <w:rsid w:val="00D15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_Style 4"/>
    <w:basedOn w:val="a"/>
    <w:rsid w:val="00F21751"/>
    <w:pPr>
      <w:widowControl/>
      <w:spacing w:line="400" w:lineRule="exact"/>
      <w:jc w:val="center"/>
    </w:pPr>
    <w:rPr>
      <w:rFonts w:eastAsia="仿宋_GB2312"/>
      <w:sz w:val="32"/>
      <w:szCs w:val="32"/>
    </w:rPr>
  </w:style>
  <w:style w:type="table" w:styleId="1-5">
    <w:name w:val="Medium List 1 Accent 5"/>
    <w:basedOn w:val="a1"/>
    <w:uiPriority w:val="65"/>
    <w:rsid w:val="00D111F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187</Words>
  <Characters>1068</Characters>
  <Application>Microsoft Office Word</Application>
  <DocSecurity>0</DocSecurity>
  <Lines>8</Lines>
  <Paragraphs>2</Paragraphs>
  <ScaleCrop>false</ScaleCrop>
  <Company>Sky123.Org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Kevin</cp:lastModifiedBy>
  <cp:revision>2</cp:revision>
  <dcterms:created xsi:type="dcterms:W3CDTF">2015-04-08T15:59:00Z</dcterms:created>
  <dcterms:modified xsi:type="dcterms:W3CDTF">2015-04-08T15:59:00Z</dcterms:modified>
</cp:coreProperties>
</file>